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leader="none" w:pos="5400"/>
          <w:tab w:val="left" w:leader="none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February 9,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Sponsorship committee working every weekend over the last 5 weeks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Sponsorship total so far.</w:t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3/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/23 Meet 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he player night/ Pictures/ Booster club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4/13/23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5/11/23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Upcoming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ab/>
        <w:t xml:space="preserve">Ongoing-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ab/>
        <w:t xml:space="preserve">Ongoing- update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ab/>
        <w:t xml:space="preserve">Easter 2023 Melanie Darcy / Terri Kernechel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ab/>
        <w:t xml:space="preserve">May 7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Super Bowl pool                        January 2023 - Jim/Fran McGeehan. Blocks filled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                        Emily Geist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Youth Baseball camp                4/15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Youth skills camp                      Began 1/8/23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Volunteers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Beth Ravier to send out sign up genius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 - date TBD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Day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Mentor Day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Cornhole - Mike Yartymyk 5/7 Emmaus Community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Sponsorship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Meeting conducted 1/12 prior to Booster Club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Hoagie Pick Up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Field prep volunteers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Hat order is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Spring Trip - University of Pennsylvania 4/22/23 Yale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March Booster Club meeting moved from 3/9/23 to 3/15/23 to coincide with meet the player night and pictures.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First scrimmage scheduled 3/11 12:00 pm Church Lane.  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Senior Day - 4/29 ACCHS @ Church Lane Park 12pm.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Mentor Day - 4/25 Northampton @ Church Lane Park 4pm.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Home Opener - 3/17 vs. Blue Mountain. Church Lane Park 3:45pm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May 6. Miracle League of the Lehigh Valley 9:30am- 2pm. Mandatory for JV/Varsity players.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B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March 15,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Quunf7l1mb2Fgz/VbtucbFirZA==">AMUW2mV6WdGmXs8wGP5B0dIzqkRp7j/RNanpVCoyNOObuGhbh8J4KYsGDfpkrSnUWD/RApy+LUfiHOJN3FqTKNHB0mlLyZ011F77bHRuxCWRbxeED+2Il3c=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